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14" w:rsidRPr="00332614" w:rsidRDefault="00332614" w:rsidP="00332614">
      <w:pPr>
        <w:widowControl/>
        <w:shd w:val="clear" w:color="auto" w:fill="FAFAFA"/>
        <w:spacing w:before="100" w:beforeAutospacing="1" w:after="210"/>
        <w:jc w:val="left"/>
        <w:outlineLvl w:val="0"/>
        <w:rPr>
          <w:rFonts w:ascii="Arial" w:eastAsia="微软雅黑" w:hAnsi="Arial" w:cs="Arial"/>
          <w:color w:val="222222"/>
          <w:spacing w:val="8"/>
          <w:kern w:val="36"/>
          <w:sz w:val="33"/>
          <w:szCs w:val="33"/>
        </w:rPr>
      </w:pPr>
      <w:r w:rsidRPr="00332614">
        <w:rPr>
          <w:rFonts w:ascii="Arial" w:eastAsia="微软雅黑" w:hAnsi="Arial" w:cs="Arial"/>
          <w:color w:val="222222"/>
          <w:spacing w:val="8"/>
          <w:kern w:val="36"/>
          <w:sz w:val="33"/>
          <w:szCs w:val="33"/>
        </w:rPr>
        <w:t>湖北译协</w:t>
      </w:r>
      <w:r w:rsidRPr="00332614">
        <w:rPr>
          <w:rFonts w:ascii="Arial" w:eastAsia="微软雅黑" w:hAnsi="Arial" w:cs="Arial"/>
          <w:color w:val="222222"/>
          <w:spacing w:val="8"/>
          <w:kern w:val="36"/>
          <w:sz w:val="33"/>
          <w:szCs w:val="33"/>
        </w:rPr>
        <w:t>2022</w:t>
      </w:r>
      <w:r w:rsidRPr="00332614">
        <w:rPr>
          <w:rFonts w:ascii="Arial" w:eastAsia="微软雅黑" w:hAnsi="Arial" w:cs="Arial"/>
          <w:color w:val="222222"/>
          <w:spacing w:val="8"/>
          <w:kern w:val="36"/>
          <w:sz w:val="33"/>
          <w:szCs w:val="33"/>
        </w:rPr>
        <w:t>年常务理事会成功召开</w:t>
      </w:r>
      <w:r w:rsidRPr="00332614">
        <w:rPr>
          <w:rFonts w:ascii="Arial" w:eastAsia="微软雅黑" w:hAnsi="Arial" w:cs="Arial"/>
          <w:color w:val="222222"/>
          <w:spacing w:val="8"/>
          <w:kern w:val="36"/>
          <w:sz w:val="33"/>
          <w:szCs w:val="33"/>
        </w:rPr>
        <w:t xml:space="preserve"> </w:t>
      </w:r>
    </w:p>
    <w:p w:rsidR="00332614" w:rsidRPr="00332614" w:rsidRDefault="00332614" w:rsidP="00332614">
      <w:pPr>
        <w:widowControl/>
        <w:shd w:val="clear" w:color="auto" w:fill="FAFAFA"/>
        <w:spacing w:after="150" w:line="300" w:lineRule="atLeast"/>
        <w:ind w:right="150"/>
        <w:jc w:val="left"/>
        <w:rPr>
          <w:rFonts w:ascii="宋体" w:eastAsia="宋体" w:hAnsi="宋体" w:cs="宋体"/>
          <w:kern w:val="0"/>
          <w:sz w:val="23"/>
          <w:szCs w:val="23"/>
        </w:rPr>
      </w:pPr>
      <w:r w:rsidRPr="00332614">
        <w:rPr>
          <w:rFonts w:ascii="Arial" w:eastAsia="微软雅黑" w:hAnsi="Arial" w:cs="Arial"/>
          <w:color w:val="222222"/>
          <w:spacing w:val="8"/>
          <w:kern w:val="0"/>
          <w:sz w:val="23"/>
          <w:szCs w:val="23"/>
        </w:rPr>
        <w:t>湖北译协秘书处</w:t>
      </w:r>
      <w:r w:rsidRPr="00332614">
        <w:rPr>
          <w:rFonts w:ascii="Arial" w:eastAsia="微软雅黑" w:hAnsi="Arial" w:cs="Arial"/>
          <w:color w:val="222222"/>
          <w:spacing w:val="8"/>
          <w:kern w:val="0"/>
          <w:sz w:val="23"/>
          <w:szCs w:val="23"/>
        </w:rPr>
        <w:t xml:space="preserve"> </w:t>
      </w:r>
      <w:hyperlink r:id="rId5" w:history="1">
        <w:r w:rsidRPr="00332614">
          <w:rPr>
            <w:rFonts w:ascii="Arial" w:eastAsia="微软雅黑" w:hAnsi="Arial" w:cs="Arial"/>
            <w:color w:val="576B95"/>
            <w:spacing w:val="8"/>
            <w:kern w:val="0"/>
            <w:sz w:val="23"/>
            <w:szCs w:val="23"/>
          </w:rPr>
          <w:t>翻译学研究</w:t>
        </w:r>
        <w:r w:rsidRPr="00332614">
          <w:rPr>
            <w:rFonts w:ascii="Arial" w:eastAsia="微软雅黑" w:hAnsi="Arial" w:cs="Arial"/>
            <w:color w:val="576B95"/>
            <w:spacing w:val="8"/>
            <w:kern w:val="0"/>
            <w:sz w:val="23"/>
            <w:szCs w:val="23"/>
          </w:rPr>
          <w:t xml:space="preserve"> </w:t>
        </w:r>
      </w:hyperlink>
    </w:p>
    <w:p w:rsidR="00332614" w:rsidRPr="00332614" w:rsidRDefault="00332614" w:rsidP="00332614">
      <w:pPr>
        <w:widowControl/>
        <w:shd w:val="clear" w:color="auto" w:fill="FAFAFA"/>
        <w:spacing w:after="150" w:line="300" w:lineRule="atLeast"/>
        <w:ind w:right="150"/>
        <w:jc w:val="left"/>
        <w:rPr>
          <w:rFonts w:ascii="宋体" w:eastAsia="宋体" w:hAnsi="宋体" w:cs="宋体"/>
          <w:vanish/>
          <w:kern w:val="0"/>
          <w:sz w:val="24"/>
          <w:szCs w:val="24"/>
        </w:rPr>
      </w:pPr>
      <w:r w:rsidRPr="00332614">
        <w:rPr>
          <w:rFonts w:ascii="Arial" w:eastAsia="微软雅黑" w:hAnsi="Arial" w:cs="Arial"/>
          <w:b/>
          <w:bCs/>
          <w:vanish/>
          <w:color w:val="222222"/>
          <w:spacing w:val="8"/>
          <w:kern w:val="0"/>
          <w:sz w:val="23"/>
          <w:szCs w:val="23"/>
        </w:rPr>
        <w:t>翻译学研究</w:t>
      </w:r>
      <w:r w:rsidRPr="00332614">
        <w:rPr>
          <w:rFonts w:ascii="Arial" w:eastAsia="微软雅黑" w:hAnsi="Arial" w:cs="Arial"/>
          <w:vanish/>
          <w:color w:val="222222"/>
          <w:spacing w:val="8"/>
          <w:kern w:val="0"/>
          <w:sz w:val="23"/>
          <w:szCs w:val="23"/>
        </w:rPr>
        <w:t xml:space="preserve"> </w:t>
      </w:r>
    </w:p>
    <w:p w:rsidR="00332614" w:rsidRPr="00332614" w:rsidRDefault="00332614" w:rsidP="00332614">
      <w:pPr>
        <w:widowControl/>
        <w:shd w:val="clear" w:color="auto" w:fill="FAFAFA"/>
        <w:spacing w:before="100" w:beforeAutospacing="1" w:after="100" w:afterAutospacing="1" w:line="300" w:lineRule="atLeast"/>
        <w:ind w:right="150"/>
        <w:jc w:val="left"/>
        <w:rPr>
          <w:rFonts w:ascii="Arial" w:eastAsia="微软雅黑" w:hAnsi="Arial" w:cs="Arial"/>
          <w:vanish/>
          <w:color w:val="222222"/>
          <w:spacing w:val="8"/>
          <w:kern w:val="0"/>
          <w:sz w:val="23"/>
          <w:szCs w:val="23"/>
        </w:rPr>
      </w:pPr>
      <w:r w:rsidRPr="00332614">
        <w:rPr>
          <w:rFonts w:ascii="Arial" w:eastAsia="微软雅黑" w:hAnsi="Arial" w:cs="Arial"/>
          <w:vanish/>
          <w:color w:val="222222"/>
          <w:spacing w:val="8"/>
          <w:kern w:val="0"/>
          <w:sz w:val="23"/>
          <w:szCs w:val="23"/>
        </w:rPr>
        <w:t>微信号</w:t>
      </w:r>
      <w:r w:rsidRPr="00332614">
        <w:rPr>
          <w:rFonts w:ascii="Arial" w:eastAsia="微软雅黑" w:hAnsi="Arial" w:cs="Arial"/>
          <w:vanish/>
          <w:color w:val="222222"/>
          <w:spacing w:val="8"/>
          <w:kern w:val="0"/>
          <w:sz w:val="23"/>
          <w:szCs w:val="23"/>
        </w:rPr>
        <w:t xml:space="preserve"> transstudies</w:t>
      </w:r>
    </w:p>
    <w:p w:rsidR="00332614" w:rsidRPr="00332614" w:rsidRDefault="00332614" w:rsidP="00332614">
      <w:pPr>
        <w:widowControl/>
        <w:shd w:val="clear" w:color="auto" w:fill="FAFAFA"/>
        <w:spacing w:before="100" w:beforeAutospacing="1" w:after="100" w:afterAutospacing="1" w:line="300" w:lineRule="atLeast"/>
        <w:ind w:right="150"/>
        <w:jc w:val="left"/>
        <w:rPr>
          <w:rFonts w:ascii="Arial" w:eastAsia="微软雅黑" w:hAnsi="Arial" w:cs="Arial"/>
          <w:vanish/>
          <w:color w:val="222222"/>
          <w:spacing w:val="8"/>
          <w:kern w:val="0"/>
          <w:sz w:val="23"/>
          <w:szCs w:val="23"/>
        </w:rPr>
      </w:pPr>
      <w:r w:rsidRPr="00332614">
        <w:rPr>
          <w:rFonts w:ascii="Arial" w:eastAsia="微软雅黑" w:hAnsi="Arial" w:cs="Arial"/>
          <w:vanish/>
          <w:color w:val="222222"/>
          <w:spacing w:val="8"/>
          <w:kern w:val="0"/>
          <w:sz w:val="23"/>
          <w:szCs w:val="23"/>
        </w:rPr>
        <w:t>功能介绍</w:t>
      </w:r>
      <w:r w:rsidRPr="00332614">
        <w:rPr>
          <w:rFonts w:ascii="Arial" w:eastAsia="微软雅黑" w:hAnsi="Arial" w:cs="Arial"/>
          <w:vanish/>
          <w:color w:val="222222"/>
          <w:spacing w:val="8"/>
          <w:kern w:val="0"/>
          <w:sz w:val="23"/>
          <w:szCs w:val="23"/>
        </w:rPr>
        <w:t xml:space="preserve"> </w:t>
      </w:r>
      <w:r w:rsidRPr="00332614">
        <w:rPr>
          <w:rFonts w:ascii="Arial" w:eastAsia="微软雅黑" w:hAnsi="Arial" w:cs="Arial"/>
          <w:vanish/>
          <w:color w:val="222222"/>
          <w:spacing w:val="8"/>
          <w:kern w:val="0"/>
          <w:sz w:val="23"/>
          <w:szCs w:val="23"/>
        </w:rPr>
        <w:t>专注于推介翻译学、口译学最新研究成果、会议讲座信息、翻译出版动态和期刊投稿技巧。</w:t>
      </w:r>
    </w:p>
    <w:p w:rsidR="00332614" w:rsidRPr="00332614" w:rsidRDefault="00332614" w:rsidP="00332614">
      <w:pPr>
        <w:widowControl/>
        <w:shd w:val="clear" w:color="auto" w:fill="FAFAFA"/>
        <w:spacing w:line="300" w:lineRule="atLeast"/>
        <w:jc w:val="left"/>
        <w:rPr>
          <w:rFonts w:ascii="Arial" w:eastAsia="微软雅黑" w:hAnsi="Arial" w:cs="Arial"/>
          <w:color w:val="222222"/>
          <w:spacing w:val="8"/>
          <w:kern w:val="0"/>
          <w:sz w:val="2"/>
          <w:szCs w:val="2"/>
        </w:rPr>
      </w:pPr>
      <w:r w:rsidRPr="00332614">
        <w:rPr>
          <w:rFonts w:ascii="Arial" w:eastAsia="微软雅黑" w:hAnsi="Arial" w:cs="Arial"/>
          <w:color w:val="222222"/>
          <w:spacing w:val="8"/>
          <w:kern w:val="0"/>
          <w:sz w:val="23"/>
          <w:szCs w:val="23"/>
        </w:rPr>
        <w:t>2022-09-22 15:22</w:t>
      </w:r>
      <w:r w:rsidRPr="00332614">
        <w:rPr>
          <w:rFonts w:ascii="Arial" w:eastAsia="微软雅黑" w:hAnsi="Arial" w:cs="Arial"/>
          <w:color w:val="222222"/>
          <w:spacing w:val="8"/>
          <w:kern w:val="0"/>
          <w:sz w:val="2"/>
          <w:szCs w:val="2"/>
        </w:rPr>
        <w:t xml:space="preserve"> </w:t>
      </w:r>
      <w:r>
        <w:rPr>
          <w:rFonts w:ascii="Arial" w:eastAsia="微软雅黑" w:hAnsi="Arial" w:cs="Arial"/>
          <w:color w:val="222222"/>
          <w:spacing w:val="8"/>
          <w:kern w:val="0"/>
          <w:sz w:val="23"/>
          <w:szCs w:val="23"/>
        </w:rPr>
        <w:t>发表于湖</w:t>
      </w:r>
      <w:r w:rsidRPr="00332614">
        <w:rPr>
          <w:rFonts w:ascii="Arial" w:eastAsia="微软雅黑" w:hAnsi="Arial" w:cs="Arial"/>
          <w:vanish/>
          <w:color w:val="222222"/>
          <w:spacing w:val="8"/>
          <w:kern w:val="0"/>
          <w:sz w:val="23"/>
          <w:szCs w:val="23"/>
        </w:rPr>
        <w:t>收录于合集</w:t>
      </w:r>
    </w:p>
    <w:p w:rsidR="00332614" w:rsidRPr="00332614" w:rsidRDefault="00332614" w:rsidP="00332614">
      <w:pPr>
        <w:widowControl/>
        <w:shd w:val="clear" w:color="auto" w:fill="FAFAFA"/>
        <w:rPr>
          <w:rFonts w:ascii="Arial" w:eastAsia="微软雅黑" w:hAnsi="Arial" w:cs="Arial"/>
          <w:color w:val="222222"/>
          <w:spacing w:val="8"/>
          <w:kern w:val="0"/>
          <w:sz w:val="26"/>
          <w:szCs w:val="26"/>
        </w:rPr>
      </w:pPr>
    </w:p>
    <w:p w:rsidR="00332614" w:rsidRPr="00332614" w:rsidRDefault="00332614" w:rsidP="00332614">
      <w:pPr>
        <w:widowControl/>
        <w:shd w:val="clear" w:color="auto" w:fill="FAFAFA"/>
        <w:spacing w:before="100" w:beforeAutospacing="1" w:after="100" w:afterAutospacing="1"/>
        <w:ind w:firstLine="480"/>
        <w:rPr>
          <w:rFonts w:ascii="Arial" w:eastAsia="微软雅黑" w:hAnsi="Arial" w:cs="Arial"/>
          <w:color w:val="222222"/>
          <w:spacing w:val="8"/>
          <w:kern w:val="0"/>
          <w:sz w:val="26"/>
          <w:szCs w:val="26"/>
        </w:rPr>
      </w:pPr>
      <w:r w:rsidRPr="00332614">
        <w:rPr>
          <w:rFonts w:ascii="Arial" w:eastAsia="微软雅黑" w:hAnsi="Arial" w:cs="Arial"/>
          <w:color w:val="222222"/>
          <w:spacing w:val="8"/>
          <w:kern w:val="0"/>
          <w:sz w:val="26"/>
          <w:szCs w:val="26"/>
        </w:rPr>
        <w:t>壬寅仲秋，金风送爽。</w:t>
      </w:r>
      <w:r w:rsidRPr="00332614">
        <w:rPr>
          <w:rFonts w:ascii="Arial" w:eastAsia="微软雅黑" w:hAnsi="Arial" w:cs="Arial"/>
          <w:color w:val="222222"/>
          <w:spacing w:val="8"/>
          <w:kern w:val="0"/>
          <w:sz w:val="26"/>
          <w:szCs w:val="26"/>
        </w:rPr>
        <w:t>2022</w:t>
      </w:r>
      <w:r w:rsidRPr="00332614">
        <w:rPr>
          <w:rFonts w:ascii="Arial" w:eastAsia="微软雅黑" w:hAnsi="Arial" w:cs="Arial"/>
          <w:color w:val="222222"/>
          <w:spacing w:val="8"/>
          <w:kern w:val="0"/>
          <w:sz w:val="26"/>
          <w:szCs w:val="26"/>
        </w:rPr>
        <w:t>年</w:t>
      </w:r>
      <w:r w:rsidRPr="00332614">
        <w:rPr>
          <w:rFonts w:ascii="Arial" w:eastAsia="微软雅黑" w:hAnsi="Arial" w:cs="Arial"/>
          <w:color w:val="222222"/>
          <w:spacing w:val="8"/>
          <w:kern w:val="0"/>
          <w:sz w:val="26"/>
          <w:szCs w:val="26"/>
        </w:rPr>
        <w:t>9</w:t>
      </w:r>
      <w:r w:rsidRPr="00332614">
        <w:rPr>
          <w:rFonts w:ascii="Arial" w:eastAsia="微软雅黑" w:hAnsi="Arial" w:cs="Arial"/>
          <w:color w:val="222222"/>
          <w:spacing w:val="8"/>
          <w:kern w:val="0"/>
          <w:sz w:val="26"/>
          <w:szCs w:val="26"/>
        </w:rPr>
        <w:t>月</w:t>
      </w:r>
      <w:r w:rsidRPr="00332614">
        <w:rPr>
          <w:rFonts w:ascii="Arial" w:eastAsia="微软雅黑" w:hAnsi="Arial" w:cs="Arial"/>
          <w:color w:val="222222"/>
          <w:spacing w:val="8"/>
          <w:kern w:val="0"/>
          <w:sz w:val="26"/>
          <w:szCs w:val="26"/>
        </w:rPr>
        <w:t>17</w:t>
      </w:r>
      <w:r w:rsidRPr="00332614">
        <w:rPr>
          <w:rFonts w:ascii="Arial" w:eastAsia="微软雅黑" w:hAnsi="Arial" w:cs="Arial"/>
          <w:color w:val="222222"/>
          <w:spacing w:val="8"/>
          <w:kern w:val="0"/>
          <w:sz w:val="26"/>
          <w:szCs w:val="26"/>
        </w:rPr>
        <w:t>日下午，湖北省翻译工作者协会</w:t>
      </w:r>
      <w:r w:rsidRPr="00332614">
        <w:rPr>
          <w:rFonts w:ascii="Arial" w:eastAsia="微软雅黑" w:hAnsi="Arial" w:cs="Arial"/>
          <w:color w:val="222222"/>
          <w:spacing w:val="8"/>
          <w:kern w:val="0"/>
          <w:sz w:val="26"/>
          <w:szCs w:val="26"/>
        </w:rPr>
        <w:t>2022</w:t>
      </w:r>
      <w:r w:rsidRPr="00332614">
        <w:rPr>
          <w:rFonts w:ascii="Arial" w:eastAsia="微软雅黑" w:hAnsi="Arial" w:cs="Arial"/>
          <w:color w:val="222222"/>
          <w:spacing w:val="8"/>
          <w:kern w:val="0"/>
          <w:sz w:val="26"/>
          <w:szCs w:val="26"/>
        </w:rPr>
        <w:t>年常务理事会在线上成功举行。会议由湖北省翻译工作者协会会长、武汉大学外语学院博士生导师刘军平教授主持。在热烈祥和的气氛中，刘会长对出席会议的常务理事表示了欢迎，对本次会议要讨论和决议的主要议题进行了通报。</w:t>
      </w:r>
    </w:p>
    <w:p w:rsidR="00332614" w:rsidRPr="00332614" w:rsidRDefault="00332614" w:rsidP="00332614">
      <w:pPr>
        <w:widowControl/>
        <w:shd w:val="clear" w:color="auto" w:fill="FAFAFA"/>
        <w:spacing w:before="100" w:beforeAutospacing="1" w:after="100" w:afterAutospacing="1"/>
        <w:ind w:firstLine="480"/>
        <w:rPr>
          <w:rFonts w:ascii="Arial" w:eastAsia="微软雅黑" w:hAnsi="Arial" w:cs="Arial"/>
          <w:color w:val="222222"/>
          <w:spacing w:val="8"/>
          <w:kern w:val="0"/>
          <w:sz w:val="26"/>
          <w:szCs w:val="26"/>
        </w:rPr>
      </w:pPr>
      <w:r w:rsidRPr="00332614">
        <w:rPr>
          <w:rFonts w:ascii="Arial" w:eastAsia="微软雅黑" w:hAnsi="Arial" w:cs="Arial"/>
          <w:color w:val="222222"/>
          <w:spacing w:val="8"/>
          <w:kern w:val="0"/>
          <w:sz w:val="26"/>
          <w:szCs w:val="26"/>
        </w:rPr>
        <w:t>常务副会长许明武教授对翻译专业学科建设和学科评估等最新动态作了详细介绍；常务副会长杨元刚教授传达了中国翻译协会第八次会员代表大会主要会议精神；常务副会长彭石玉教授对湖北译协</w:t>
      </w:r>
      <w:r w:rsidRPr="00332614">
        <w:rPr>
          <w:rFonts w:ascii="Arial" w:eastAsia="微软雅黑" w:hAnsi="Arial" w:cs="Arial"/>
          <w:color w:val="222222"/>
          <w:spacing w:val="8"/>
          <w:kern w:val="0"/>
          <w:sz w:val="26"/>
          <w:szCs w:val="26"/>
        </w:rPr>
        <w:t>2021</w:t>
      </w:r>
      <w:r w:rsidRPr="00332614">
        <w:rPr>
          <w:rFonts w:ascii="Arial" w:eastAsia="微软雅黑" w:hAnsi="Arial" w:cs="Arial"/>
          <w:color w:val="222222"/>
          <w:spacing w:val="8"/>
          <w:kern w:val="0"/>
          <w:sz w:val="26"/>
          <w:szCs w:val="26"/>
        </w:rPr>
        <w:t>年度优秀学术成果评选工作作了汇报；常务副会长李华主任建议充分发挥湖北译协的纽带与平台作用，与社会各界一道讲好荆楚故事、提升国际传播能力；常务副会长何明霞教授分享了在课程思政、</w:t>
      </w:r>
      <w:r w:rsidRPr="00332614">
        <w:rPr>
          <w:rFonts w:ascii="Arial" w:eastAsia="微软雅黑" w:hAnsi="Arial" w:cs="Arial"/>
          <w:color w:val="222222"/>
          <w:spacing w:val="8"/>
          <w:kern w:val="0"/>
          <w:sz w:val="26"/>
          <w:szCs w:val="26"/>
        </w:rPr>
        <w:t>“</w:t>
      </w:r>
      <w:r w:rsidRPr="00332614">
        <w:rPr>
          <w:rFonts w:ascii="Arial" w:eastAsia="微软雅黑" w:hAnsi="Arial" w:cs="Arial"/>
          <w:color w:val="222222"/>
          <w:spacing w:val="8"/>
          <w:kern w:val="0"/>
          <w:sz w:val="26"/>
          <w:szCs w:val="26"/>
        </w:rPr>
        <w:t>理解当代中国</w:t>
      </w:r>
      <w:r w:rsidRPr="00332614">
        <w:rPr>
          <w:rFonts w:ascii="Arial" w:eastAsia="微软雅黑" w:hAnsi="Arial" w:cs="Arial"/>
          <w:color w:val="222222"/>
          <w:spacing w:val="8"/>
          <w:kern w:val="0"/>
          <w:sz w:val="26"/>
          <w:szCs w:val="26"/>
        </w:rPr>
        <w:t>”</w:t>
      </w:r>
      <w:r w:rsidRPr="00332614">
        <w:rPr>
          <w:rFonts w:ascii="Arial" w:eastAsia="微软雅黑" w:hAnsi="Arial" w:cs="Arial"/>
          <w:color w:val="222222"/>
          <w:spacing w:val="8"/>
          <w:kern w:val="0"/>
          <w:sz w:val="26"/>
          <w:szCs w:val="26"/>
        </w:rPr>
        <w:t>系列课程中的宝贵经验。</w:t>
      </w:r>
    </w:p>
    <w:p w:rsidR="00332614" w:rsidRPr="00332614" w:rsidRDefault="00332614" w:rsidP="00332614">
      <w:pPr>
        <w:widowControl/>
        <w:shd w:val="clear" w:color="auto" w:fill="FAFAFA"/>
        <w:spacing w:before="100" w:beforeAutospacing="1" w:after="100" w:afterAutospacing="1"/>
        <w:ind w:firstLine="480"/>
        <w:rPr>
          <w:rFonts w:ascii="Arial" w:eastAsia="微软雅黑" w:hAnsi="Arial" w:cs="Arial"/>
          <w:color w:val="222222"/>
          <w:spacing w:val="8"/>
          <w:kern w:val="0"/>
          <w:sz w:val="26"/>
          <w:szCs w:val="26"/>
        </w:rPr>
      </w:pPr>
      <w:r w:rsidRPr="00332614">
        <w:rPr>
          <w:rFonts w:ascii="Arial" w:eastAsia="微软雅黑" w:hAnsi="Arial" w:cs="Arial"/>
          <w:color w:val="222222"/>
          <w:spacing w:val="8"/>
          <w:kern w:val="0"/>
          <w:sz w:val="26"/>
          <w:szCs w:val="26"/>
        </w:rPr>
        <w:t>常务理事们就译协其他工作进行了通报和交流。中南民族大学外国语学院院长易立新教授、武汉工程大学外国语学院院长陈明芳教授通报了即将于</w:t>
      </w:r>
      <w:r w:rsidRPr="00332614">
        <w:rPr>
          <w:rFonts w:ascii="Arial" w:eastAsia="微软雅黑" w:hAnsi="Arial" w:cs="Arial"/>
          <w:color w:val="222222"/>
          <w:spacing w:val="8"/>
          <w:kern w:val="0"/>
          <w:sz w:val="26"/>
          <w:szCs w:val="26"/>
        </w:rPr>
        <w:t>2022</w:t>
      </w:r>
      <w:r w:rsidRPr="00332614">
        <w:rPr>
          <w:rFonts w:ascii="Arial" w:eastAsia="微软雅黑" w:hAnsi="Arial" w:cs="Arial"/>
          <w:color w:val="222222"/>
          <w:spacing w:val="8"/>
          <w:kern w:val="0"/>
          <w:sz w:val="26"/>
          <w:szCs w:val="26"/>
        </w:rPr>
        <w:t>年</w:t>
      </w:r>
      <w:r w:rsidRPr="00332614">
        <w:rPr>
          <w:rFonts w:ascii="Arial" w:eastAsia="微软雅黑" w:hAnsi="Arial" w:cs="Arial"/>
          <w:color w:val="222222"/>
          <w:spacing w:val="8"/>
          <w:kern w:val="0"/>
          <w:sz w:val="26"/>
          <w:szCs w:val="26"/>
        </w:rPr>
        <w:t>10</w:t>
      </w:r>
      <w:r w:rsidRPr="00332614">
        <w:rPr>
          <w:rFonts w:ascii="Arial" w:eastAsia="微软雅黑" w:hAnsi="Arial" w:cs="Arial"/>
          <w:color w:val="222222"/>
          <w:spacing w:val="8"/>
          <w:kern w:val="0"/>
          <w:sz w:val="26"/>
          <w:szCs w:val="26"/>
        </w:rPr>
        <w:t>月</w:t>
      </w:r>
      <w:r w:rsidRPr="00332614">
        <w:rPr>
          <w:rFonts w:ascii="Arial" w:eastAsia="微软雅黑" w:hAnsi="Arial" w:cs="Arial"/>
          <w:color w:val="222222"/>
          <w:spacing w:val="8"/>
          <w:kern w:val="0"/>
          <w:sz w:val="26"/>
          <w:szCs w:val="26"/>
        </w:rPr>
        <w:t>14-15</w:t>
      </w:r>
      <w:r w:rsidRPr="00332614">
        <w:rPr>
          <w:rFonts w:ascii="Arial" w:eastAsia="微软雅黑" w:hAnsi="Arial" w:cs="Arial"/>
          <w:color w:val="222222"/>
          <w:spacing w:val="8"/>
          <w:kern w:val="0"/>
          <w:sz w:val="26"/>
          <w:szCs w:val="26"/>
        </w:rPr>
        <w:t>日由湖北译协主办、两校联合承办的第十七届中西部地区翻译理论与教学研讨会的筹备情况，副会长张峻峰教授、副会长覃江华教授表示，将积极申办下一届研讨会。秘书</w:t>
      </w:r>
      <w:r w:rsidRPr="00332614">
        <w:rPr>
          <w:rFonts w:ascii="Arial" w:eastAsia="微软雅黑" w:hAnsi="Arial" w:cs="Arial"/>
          <w:color w:val="222222"/>
          <w:spacing w:val="8"/>
          <w:kern w:val="0"/>
          <w:sz w:val="26"/>
          <w:szCs w:val="26"/>
        </w:rPr>
        <w:lastRenderedPageBreak/>
        <w:t>长、武汉大学外语学院黄敏副教授代表秘书处总结了第二十八届湖北省翻译大赛的举办情况，并通报了第二十九届湖北省翻译大赛的筹备工作。副会长、湖北中医药大学外国语学院院长刘娅教授介绍了湖北中医药大学即将承办的全国中医药翻译大赛；武汉大学外语学院翻译系副主任黄敏欢迎大家积极参加十一月份在武汉大学举办的第十四届全国口译大会。会上，副秘书长、武汉市珞珈人培训翻译有限公司总经理刘文高对译协</w:t>
      </w:r>
      <w:r w:rsidRPr="00332614">
        <w:rPr>
          <w:rFonts w:ascii="Arial" w:eastAsia="微软雅黑" w:hAnsi="Arial" w:cs="Arial"/>
          <w:color w:val="222222"/>
          <w:spacing w:val="8"/>
          <w:kern w:val="0"/>
          <w:sz w:val="26"/>
          <w:szCs w:val="26"/>
        </w:rPr>
        <w:t>2021</w:t>
      </w:r>
      <w:r w:rsidRPr="00332614">
        <w:rPr>
          <w:rFonts w:ascii="Arial" w:eastAsia="微软雅黑" w:hAnsi="Arial" w:cs="Arial"/>
          <w:color w:val="222222"/>
          <w:spacing w:val="8"/>
          <w:kern w:val="0"/>
          <w:sz w:val="26"/>
          <w:szCs w:val="26"/>
        </w:rPr>
        <w:t>年度会费收取和使用情况向常务理事会作了汇报，常务理事们就提议的新的会费标准进行了表决，会后将上报民政厅批准后执行。</w:t>
      </w:r>
    </w:p>
    <w:p w:rsidR="00332614" w:rsidRPr="00332614" w:rsidRDefault="00332614" w:rsidP="00332614">
      <w:pPr>
        <w:widowControl/>
        <w:shd w:val="clear" w:color="auto" w:fill="FAFAFA"/>
        <w:spacing w:before="100" w:beforeAutospacing="1" w:after="100" w:afterAutospacing="1"/>
        <w:ind w:firstLine="480"/>
        <w:rPr>
          <w:rFonts w:ascii="Arial" w:eastAsia="微软雅黑" w:hAnsi="Arial" w:cs="Arial"/>
          <w:color w:val="222222"/>
          <w:spacing w:val="8"/>
          <w:kern w:val="0"/>
          <w:sz w:val="26"/>
          <w:szCs w:val="26"/>
        </w:rPr>
      </w:pPr>
      <w:r w:rsidRPr="00332614">
        <w:rPr>
          <w:rFonts w:ascii="Arial" w:eastAsia="微软雅黑" w:hAnsi="Arial" w:cs="Arial"/>
          <w:color w:val="222222"/>
          <w:spacing w:val="8"/>
          <w:kern w:val="0"/>
          <w:sz w:val="26"/>
          <w:szCs w:val="26"/>
        </w:rPr>
        <w:t>本次常务理事会还就增补部分常务理事和理事人选的议题进行了无记名投票表决。经表决，常务理事会同意增补武汉理工大学外国语学院院长薛睿教授、武汉大学外语学院翻译系主任、博士生导师熊伟教授、华中师范大学外国语学院副院长曹彬教授、三峡大学外国语学院院长席敬副教授、湖北第二师范学院外国语学院院长刘晖副教授、湖北文理学院外国语学院副院长（主持</w:t>
      </w:r>
      <w:r w:rsidRPr="00332614">
        <w:rPr>
          <w:rFonts w:ascii="Arial" w:eastAsia="微软雅黑" w:hAnsi="Arial" w:cs="Arial"/>
          <w:color w:val="222222"/>
          <w:spacing w:val="8"/>
          <w:kern w:val="0"/>
          <w:sz w:val="26"/>
          <w:szCs w:val="26"/>
        </w:rPr>
        <w:t>)</w:t>
      </w:r>
      <w:r w:rsidRPr="00332614">
        <w:rPr>
          <w:rFonts w:ascii="Arial" w:eastAsia="微软雅黑" w:hAnsi="Arial" w:cs="Arial"/>
          <w:color w:val="222222"/>
          <w:spacing w:val="8"/>
          <w:kern w:val="0"/>
          <w:sz w:val="26"/>
          <w:szCs w:val="26"/>
        </w:rPr>
        <w:t>袁在成教授、武汉生物工程学院外国语学院院长方亚中教授等</w:t>
      </w:r>
      <w:r w:rsidRPr="00332614">
        <w:rPr>
          <w:rFonts w:ascii="Arial" w:eastAsia="微软雅黑" w:hAnsi="Arial" w:cs="Arial"/>
          <w:color w:val="222222"/>
          <w:spacing w:val="8"/>
          <w:kern w:val="0"/>
          <w:sz w:val="26"/>
          <w:szCs w:val="26"/>
        </w:rPr>
        <w:t>7</w:t>
      </w:r>
      <w:r w:rsidRPr="00332614">
        <w:rPr>
          <w:rFonts w:ascii="Arial" w:eastAsia="微软雅黑" w:hAnsi="Arial" w:cs="Arial"/>
          <w:color w:val="222222"/>
          <w:spacing w:val="8"/>
          <w:kern w:val="0"/>
          <w:sz w:val="26"/>
          <w:szCs w:val="26"/>
        </w:rPr>
        <w:t>人为常务理事；同意增补荆楚理工学院外国语学院院长刘诺亚教授、武汉纺织大学外国语学院副院长刘方荣副教授、华中科技大学外国语学院法语系主任许方副教授、以及来自不同高校和机构的领导及学者：谢露洁、江敏、甘士艳、康妮芝、余苗苗、李龙、周俊博、黄春丽、张小胜、张士立、武艳霞、段晓燕等</w:t>
      </w:r>
      <w:r w:rsidRPr="00332614">
        <w:rPr>
          <w:rFonts w:ascii="Arial" w:eastAsia="微软雅黑" w:hAnsi="Arial" w:cs="Arial"/>
          <w:color w:val="222222"/>
          <w:spacing w:val="8"/>
          <w:kern w:val="0"/>
          <w:sz w:val="26"/>
          <w:szCs w:val="26"/>
        </w:rPr>
        <w:t>15</w:t>
      </w:r>
      <w:r w:rsidRPr="00332614">
        <w:rPr>
          <w:rFonts w:ascii="Arial" w:eastAsia="微软雅黑" w:hAnsi="Arial" w:cs="Arial"/>
          <w:color w:val="222222"/>
          <w:spacing w:val="8"/>
          <w:kern w:val="0"/>
          <w:sz w:val="26"/>
          <w:szCs w:val="26"/>
        </w:rPr>
        <w:t>人为理事。新任常务理事熊伟教授、薛睿教授、曹彬教授、席</w:t>
      </w:r>
      <w:r w:rsidRPr="00332614">
        <w:rPr>
          <w:rFonts w:ascii="Arial" w:eastAsia="微软雅黑" w:hAnsi="Arial" w:cs="Arial"/>
          <w:color w:val="222222"/>
          <w:spacing w:val="8"/>
          <w:kern w:val="0"/>
          <w:sz w:val="26"/>
          <w:szCs w:val="26"/>
        </w:rPr>
        <w:lastRenderedPageBreak/>
        <w:t>敬副教授、刘晖副教授、袁在成教授、方亚中教授都表示，将履行常务理事职责，积极参与和全力支持湖北译协工作。</w:t>
      </w:r>
    </w:p>
    <w:p w:rsidR="00332614" w:rsidRPr="00332614" w:rsidRDefault="00332614" w:rsidP="00332614">
      <w:pPr>
        <w:widowControl/>
        <w:shd w:val="clear" w:color="auto" w:fill="FAFAFA"/>
        <w:spacing w:before="100" w:beforeAutospacing="1" w:after="100" w:afterAutospacing="1"/>
        <w:ind w:firstLine="480"/>
        <w:rPr>
          <w:rFonts w:ascii="Arial" w:eastAsia="微软雅黑" w:hAnsi="Arial" w:cs="Arial"/>
          <w:color w:val="222222"/>
          <w:spacing w:val="8"/>
          <w:kern w:val="0"/>
          <w:sz w:val="26"/>
          <w:szCs w:val="26"/>
        </w:rPr>
      </w:pPr>
      <w:r w:rsidRPr="00332614">
        <w:rPr>
          <w:rFonts w:ascii="Arial" w:eastAsia="微软雅黑" w:hAnsi="Arial" w:cs="Arial"/>
          <w:color w:val="222222"/>
          <w:spacing w:val="8"/>
          <w:kern w:val="0"/>
          <w:sz w:val="26"/>
          <w:szCs w:val="26"/>
        </w:rPr>
        <w:t>副会长、中南财经政法大学外国语学院院长蔡圣勤教授，副会长、武汉理工大学外国语学院甘文平教授，副会长、武汉东湖学院外国语学院院长刘世平教授，副会长、江汉大学教务处处长周昕教授，副会长、武汉科技大学外国语学院院长宋红波教授，副会长、武汉纺织大学外国语学院院长谭燕保教授，副会长、湖北民族大学外国语学院院长骆贤凤教授，副会长、湖北师范大学外国语学院院长丰国欣教授，副会长、黄冈师范学院外国语学院党委书记余健明教授，副会长、长江大学国际交流与合作处处长曾亚军等出席了常务理事会。</w:t>
      </w:r>
    </w:p>
    <w:p w:rsidR="00332614" w:rsidRPr="00332614" w:rsidRDefault="00332614" w:rsidP="00332614">
      <w:pPr>
        <w:widowControl/>
        <w:shd w:val="clear" w:color="auto" w:fill="FAFAFA"/>
        <w:spacing w:before="100" w:beforeAutospacing="1" w:after="100" w:afterAutospacing="1"/>
        <w:ind w:firstLine="480"/>
        <w:rPr>
          <w:rFonts w:ascii="Arial" w:eastAsia="微软雅黑" w:hAnsi="Arial" w:cs="Arial"/>
          <w:color w:val="222222"/>
          <w:spacing w:val="8"/>
          <w:kern w:val="0"/>
          <w:sz w:val="26"/>
          <w:szCs w:val="26"/>
        </w:rPr>
      </w:pPr>
      <w:r w:rsidRPr="00332614">
        <w:rPr>
          <w:rFonts w:ascii="Arial" w:eastAsia="微软雅黑" w:hAnsi="Arial" w:cs="Arial"/>
          <w:color w:val="222222"/>
          <w:spacing w:val="8"/>
          <w:kern w:val="0"/>
          <w:sz w:val="26"/>
          <w:szCs w:val="26"/>
        </w:rPr>
        <w:t>涉及到湖北译协的工作和所讨论的议题，常务理事们积极发言，建言献策：上海外语教育出版社湖北中心马骏主任、武汉轻工大学外国语学院院长习强毅教授、湖北大学外国语学院院长陶涛教授、三峡大学外国语学院院长席敬副教授、长江大学外国语学院院长谈宏慧教授、湖北汽车工业学院外国语学院院长朱战炜教授、湖北工业大学外国语学院院长鲁修红教授、黄冈师范学院外国语学院院长岑海兵教授、湖北大学外国语学院张庆宗教授、武汉大学外国语学院荣休教授周保国、武汉华夏理工学院外国语学院院长刘沛教授、武汉城市职业学院外语学院院长吴丽副教授、江汉大学外国语学院院长曾莉教授、湖北理工学院外国语学院院长张健教授、江汉大学国际教育学院雷万忠教授、传神语联网网络科技股份有限公司语联网研究院执行院长何征宇、</w:t>
      </w:r>
      <w:r w:rsidRPr="00332614">
        <w:rPr>
          <w:rFonts w:ascii="Arial" w:eastAsia="微软雅黑" w:hAnsi="Arial" w:cs="Arial"/>
          <w:color w:val="222222"/>
          <w:spacing w:val="8"/>
          <w:kern w:val="0"/>
          <w:sz w:val="26"/>
          <w:szCs w:val="26"/>
        </w:rPr>
        <w:lastRenderedPageBreak/>
        <w:t>传神语联网网络科技股份有限公司教育事业部经理张华、华中科技大学外国语学院副院长李菁副教授、武汉大学出版社外语分社社长谢群英、外语教学与研究出版社湖北省区域经理柳泽宇、武昌首义学院外语学院副院长许敏副教授、湖北工程学院外国语学院副院长熊俊教授、武汉大学外语学院游长松副教授、华中师范大学外国语学院魏家海教授、长江大学外国语学院田传茂教授、三峡大学外国语学院陈月红教授、华中科技大学外国语学院黄勤教授、武汉商学院外国语学院院长李萍教授、武汉理工大学外国语学院副院长马文丽教授、湖北经济学院外国语学院副院长吴长青教授、武汉华夏理工学院国际交流处处长肖凤华副教授、湖北工业大学</w:t>
      </w:r>
      <w:r w:rsidRPr="00332614">
        <w:rPr>
          <w:rFonts w:ascii="Arial" w:eastAsia="微软雅黑" w:hAnsi="Arial" w:cs="Arial"/>
          <w:color w:val="222222"/>
          <w:spacing w:val="8"/>
          <w:kern w:val="0"/>
          <w:sz w:val="26"/>
          <w:szCs w:val="26"/>
        </w:rPr>
        <w:t>MTI</w:t>
      </w:r>
      <w:r w:rsidRPr="00332614">
        <w:rPr>
          <w:rFonts w:ascii="Arial" w:eastAsia="微软雅黑" w:hAnsi="Arial" w:cs="Arial"/>
          <w:color w:val="222222"/>
          <w:spacing w:val="8"/>
          <w:kern w:val="0"/>
          <w:sz w:val="26"/>
          <w:szCs w:val="26"/>
        </w:rPr>
        <w:t>中心主任肖家燕教授、华中师范大学外国语学院熊兵教授、武汉体育学院国际教育学院院长杨梅教授、三峡大学外国语学院杨先明教授、武汉大学出版社总编室主任游径海、中南民族大学外国语学院张立玉教授、武昌工学院国际教育学院院长赵团结教授等常务理事先后踊跃发言，分享交流经验，对湖北译协的工作和未来的发展提出了自己的真知灼见。共有</w:t>
      </w:r>
      <w:r w:rsidRPr="00332614">
        <w:rPr>
          <w:rFonts w:ascii="Arial" w:eastAsia="微软雅黑" w:hAnsi="Arial" w:cs="Arial"/>
          <w:color w:val="222222"/>
          <w:spacing w:val="8"/>
          <w:kern w:val="0"/>
          <w:sz w:val="26"/>
          <w:szCs w:val="26"/>
        </w:rPr>
        <w:t>61</w:t>
      </w:r>
      <w:r w:rsidRPr="00332614">
        <w:rPr>
          <w:rFonts w:ascii="Arial" w:eastAsia="微软雅黑" w:hAnsi="Arial" w:cs="Arial"/>
          <w:color w:val="222222"/>
          <w:spacing w:val="8"/>
          <w:kern w:val="0"/>
          <w:sz w:val="26"/>
          <w:szCs w:val="26"/>
        </w:rPr>
        <w:t>名常务理事出席了此次常务理事会。</w:t>
      </w:r>
    </w:p>
    <w:p w:rsidR="00332614" w:rsidRPr="00332614" w:rsidRDefault="00332614" w:rsidP="00332614">
      <w:pPr>
        <w:widowControl/>
        <w:shd w:val="clear" w:color="auto" w:fill="FAFAFA"/>
        <w:spacing w:before="100" w:beforeAutospacing="1" w:after="100" w:afterAutospacing="1"/>
        <w:ind w:firstLine="480"/>
        <w:rPr>
          <w:rFonts w:ascii="Arial" w:eastAsia="微软雅黑" w:hAnsi="Arial" w:cs="Arial"/>
          <w:color w:val="222222"/>
          <w:spacing w:val="8"/>
          <w:kern w:val="0"/>
          <w:sz w:val="26"/>
          <w:szCs w:val="26"/>
        </w:rPr>
      </w:pPr>
      <w:r w:rsidRPr="00332614">
        <w:rPr>
          <w:rFonts w:ascii="Arial" w:eastAsia="微软雅黑" w:hAnsi="Arial" w:cs="Arial"/>
          <w:color w:val="222222"/>
          <w:spacing w:val="8"/>
          <w:kern w:val="0"/>
          <w:sz w:val="26"/>
          <w:szCs w:val="26"/>
        </w:rPr>
        <w:t>会议最后，刘军平会长向各位常务理事对湖北译协各项工作的长期以来的支持表示感谢，他指出湖北译协将积极发挥桥梁纽带作用，在湖北省外办的领导下，为促进湖北翻译事业的繁荣创新、传播荆楚文化作出持续不断的努力。</w:t>
      </w:r>
    </w:p>
    <w:p w:rsidR="0097753C" w:rsidRDefault="0097753C">
      <w:bookmarkStart w:id="0" w:name="_GoBack"/>
      <w:bookmarkEnd w:id="0"/>
    </w:p>
    <w:sectPr w:rsidR="00977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14"/>
    <w:rsid w:val="00332614"/>
    <w:rsid w:val="00977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2614"/>
    <w:rPr>
      <w:sz w:val="18"/>
      <w:szCs w:val="18"/>
    </w:rPr>
  </w:style>
  <w:style w:type="character" w:customStyle="1" w:styleId="Char">
    <w:name w:val="批注框文本 Char"/>
    <w:basedOn w:val="a0"/>
    <w:link w:val="a3"/>
    <w:uiPriority w:val="99"/>
    <w:semiHidden/>
    <w:rsid w:val="003326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2614"/>
    <w:rPr>
      <w:sz w:val="18"/>
      <w:szCs w:val="18"/>
    </w:rPr>
  </w:style>
  <w:style w:type="character" w:customStyle="1" w:styleId="Char">
    <w:name w:val="批注框文本 Char"/>
    <w:basedOn w:val="a0"/>
    <w:link w:val="a3"/>
    <w:uiPriority w:val="99"/>
    <w:semiHidden/>
    <w:rsid w:val="003326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637349">
      <w:bodyDiv w:val="1"/>
      <w:marLeft w:val="0"/>
      <w:marRight w:val="0"/>
      <w:marTop w:val="0"/>
      <w:marBottom w:val="0"/>
      <w:divBdr>
        <w:top w:val="none" w:sz="0" w:space="0" w:color="auto"/>
        <w:left w:val="none" w:sz="0" w:space="0" w:color="auto"/>
        <w:bottom w:val="none" w:sz="0" w:space="0" w:color="auto"/>
        <w:right w:val="none" w:sz="0" w:space="0" w:color="auto"/>
      </w:divBdr>
      <w:divsChild>
        <w:div w:id="77018706">
          <w:marLeft w:val="0"/>
          <w:marRight w:val="0"/>
          <w:marTop w:val="0"/>
          <w:marBottom w:val="0"/>
          <w:divBdr>
            <w:top w:val="none" w:sz="0" w:space="0" w:color="auto"/>
            <w:left w:val="none" w:sz="0" w:space="0" w:color="auto"/>
            <w:bottom w:val="none" w:sz="0" w:space="0" w:color="auto"/>
            <w:right w:val="none" w:sz="0" w:space="0" w:color="auto"/>
          </w:divBdr>
          <w:divsChild>
            <w:div w:id="1977369074">
              <w:marLeft w:val="0"/>
              <w:marRight w:val="0"/>
              <w:marTop w:val="0"/>
              <w:marBottom w:val="0"/>
              <w:divBdr>
                <w:top w:val="none" w:sz="0" w:space="0" w:color="auto"/>
                <w:left w:val="none" w:sz="0" w:space="0" w:color="auto"/>
                <w:bottom w:val="none" w:sz="0" w:space="0" w:color="auto"/>
                <w:right w:val="none" w:sz="0" w:space="0" w:color="auto"/>
              </w:divBdr>
              <w:divsChild>
                <w:div w:id="1903755360">
                  <w:marLeft w:val="0"/>
                  <w:marRight w:val="0"/>
                  <w:marTop w:val="0"/>
                  <w:marBottom w:val="0"/>
                  <w:divBdr>
                    <w:top w:val="none" w:sz="0" w:space="0" w:color="auto"/>
                    <w:left w:val="none" w:sz="0" w:space="0" w:color="auto"/>
                    <w:bottom w:val="none" w:sz="0" w:space="0" w:color="auto"/>
                    <w:right w:val="none" w:sz="0" w:space="0" w:color="auto"/>
                  </w:divBdr>
                  <w:divsChild>
                    <w:div w:id="1253709578">
                      <w:marLeft w:val="0"/>
                      <w:marRight w:val="0"/>
                      <w:marTop w:val="0"/>
                      <w:marBottom w:val="0"/>
                      <w:divBdr>
                        <w:top w:val="none" w:sz="0" w:space="0" w:color="auto"/>
                        <w:left w:val="none" w:sz="0" w:space="0" w:color="auto"/>
                        <w:bottom w:val="none" w:sz="0" w:space="0" w:color="auto"/>
                        <w:right w:val="none" w:sz="0" w:space="0" w:color="auto"/>
                      </w:divBdr>
                      <w:divsChild>
                        <w:div w:id="42144644">
                          <w:marLeft w:val="0"/>
                          <w:marRight w:val="0"/>
                          <w:marTop w:val="0"/>
                          <w:marBottom w:val="0"/>
                          <w:divBdr>
                            <w:top w:val="none" w:sz="0" w:space="0" w:color="auto"/>
                            <w:left w:val="none" w:sz="0" w:space="0" w:color="auto"/>
                            <w:bottom w:val="none" w:sz="0" w:space="0" w:color="auto"/>
                            <w:right w:val="none" w:sz="0" w:space="0" w:color="auto"/>
                          </w:divBdr>
                          <w:divsChild>
                            <w:div w:id="1568344553">
                              <w:marLeft w:val="0"/>
                              <w:marRight w:val="0"/>
                              <w:marTop w:val="0"/>
                              <w:marBottom w:val="330"/>
                              <w:divBdr>
                                <w:top w:val="none" w:sz="0" w:space="0" w:color="auto"/>
                                <w:left w:val="none" w:sz="0" w:space="0" w:color="auto"/>
                                <w:bottom w:val="none" w:sz="0" w:space="0" w:color="auto"/>
                                <w:right w:val="none" w:sz="0" w:space="0" w:color="auto"/>
                              </w:divBdr>
                              <w:divsChild>
                                <w:div w:id="1371611517">
                                  <w:marLeft w:val="0"/>
                                  <w:marRight w:val="0"/>
                                  <w:marTop w:val="0"/>
                                  <w:marBottom w:val="0"/>
                                  <w:divBdr>
                                    <w:top w:val="none" w:sz="0" w:space="0" w:color="auto"/>
                                    <w:left w:val="none" w:sz="0" w:space="0" w:color="auto"/>
                                    <w:bottom w:val="none" w:sz="0" w:space="0" w:color="auto"/>
                                    <w:right w:val="none" w:sz="0" w:space="0" w:color="auto"/>
                                  </w:divBdr>
                                  <w:divsChild>
                                    <w:div w:id="365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988">
                              <w:marLeft w:val="0"/>
                              <w:marRight w:val="0"/>
                              <w:marTop w:val="0"/>
                              <w:marBottom w:val="240"/>
                              <w:divBdr>
                                <w:top w:val="none" w:sz="0" w:space="0" w:color="auto"/>
                                <w:left w:val="none" w:sz="0" w:space="0" w:color="auto"/>
                                <w:bottom w:val="none" w:sz="0" w:space="0" w:color="auto"/>
                                <w:right w:val="none" w:sz="0" w:space="0" w:color="auto"/>
                              </w:divBdr>
                              <w:divsChild>
                                <w:div w:id="9812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丁燕鸿</dc:creator>
  <cp:lastModifiedBy>丁燕鸿</cp:lastModifiedBy>
  <cp:revision>1</cp:revision>
  <dcterms:created xsi:type="dcterms:W3CDTF">2022-09-29T01:16:00Z</dcterms:created>
  <dcterms:modified xsi:type="dcterms:W3CDTF">2022-09-29T01:18:00Z</dcterms:modified>
</cp:coreProperties>
</file>